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CA" w:rsidRPr="004C5AD0" w:rsidRDefault="007124CA" w:rsidP="007124C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4C5AD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ÖĞRETİM TEKNOLOJİLERİ MATERYAL TASARIMI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 xml:space="preserve"> İLE ÖZEL ÖĞRETİM YÖNTEMLERİ DERSLERİ</w:t>
      </w:r>
    </w:p>
    <w:p w:rsidR="007124CA" w:rsidRPr="004C5AD0" w:rsidRDefault="007124CA" w:rsidP="007124C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Öğretim Teknolojileri-</w:t>
      </w:r>
      <w:r w:rsidRPr="004C5AD0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Materyal Tasarımı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VE Özel Öğretim Yöntemleri</w:t>
      </w:r>
      <w:r w:rsidRPr="004C5AD0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dersleri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h</w:t>
      </w:r>
      <w:r w:rsidRPr="004C5AD0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afta sonları yüz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</w:t>
      </w:r>
      <w:r w:rsidRPr="004C5AD0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yüze gerçekleş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tirilecektir. Dersler teorik ve uygulama şeklinde yürütülmektedir. Teorik derslere katılmak zorunludur. Teorik derslere katılmayan öğrenci </w:t>
      </w:r>
      <w:r w:rsidRPr="004C5AD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>DEVAMSIZ</w:t>
      </w:r>
      <w:r w:rsidRPr="004C5AD0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sayılacak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olup dersten başarısız olarak değerlendirilecektir. Ayrıca öğrenciler uygulama haftalarında sunum gerçekleştirmelidir. Öğrencilerin sunum yapacakları gün ve ders saatleri görevli öğretim üyeleri tarafından koordine edilecektir. </w:t>
      </w:r>
      <w:r w:rsidRPr="00132079">
        <w:rPr>
          <w:rFonts w:ascii="Verdana" w:eastAsia="Times New Roman" w:hAnsi="Verdana" w:cs="Times New Roman"/>
          <w:bCs/>
          <w:color w:val="000000"/>
          <w:sz w:val="18"/>
          <w:szCs w:val="18"/>
          <w:lang w:eastAsia="tr-TR"/>
        </w:rPr>
        <w:t>Sunum yapmayan öğrenciler</w:t>
      </w:r>
      <w:r w:rsidRPr="004C5AD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tr-TR"/>
        </w:rPr>
        <w:t xml:space="preserve"> BAŞARISIZ</w:t>
      </w:r>
      <w:r w:rsidRPr="004C5AD0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olarak kabul edilecektir.</w:t>
      </w:r>
    </w:p>
    <w:p w:rsidR="007124CA" w:rsidRPr="004C5AD0" w:rsidRDefault="007124CA" w:rsidP="007124C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4C5AD0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Ders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lerin </w:t>
      </w:r>
      <w:r w:rsidRPr="004C5AD0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değerlendir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il</w:t>
      </w:r>
      <w:r w:rsidRPr="004C5AD0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mesi:</w:t>
      </w:r>
    </w:p>
    <w:p w:rsidR="007124CA" w:rsidRDefault="007124CA" w:rsidP="007124C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4C5A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tr-TR"/>
        </w:rPr>
        <w:t>Vize Notu:</w:t>
      </w:r>
      <w:r w:rsidRPr="004C5AD0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V</w:t>
      </w:r>
      <w:r w:rsidRPr="004C5AD0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ize sınavında alınan notun %40'ı ile uygulama haftasında yapılan sunumlardan alınan notun %60'ın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ın toplamından o</w:t>
      </w:r>
      <w:r w:rsidRPr="004C5AD0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luşacaktır.</w:t>
      </w:r>
    </w:p>
    <w:p w:rsidR="007124CA" w:rsidRDefault="007124CA" w:rsidP="007124C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tr-TR"/>
        </w:rPr>
        <w:t>Final</w:t>
      </w:r>
      <w:r w:rsidRPr="004C5A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tr-TR"/>
        </w:rPr>
        <w:t xml:space="preserve"> Notu:</w:t>
      </w:r>
      <w:r w:rsidRPr="004C5AD0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 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Final sınavından alınan notun %60’ından oluşacaktır. Final notundan en az 50 puan alınması zorunludur.  </w:t>
      </w:r>
    </w:p>
    <w:p w:rsidR="007124CA" w:rsidRDefault="007124CA" w:rsidP="007124C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02089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tr-TR"/>
        </w:rPr>
        <w:t>Dersin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</w:t>
      </w:r>
      <w:r w:rsidRPr="004C5AD0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tr-TR"/>
        </w:rPr>
        <w:t>Başarı notu:</w:t>
      </w:r>
      <w:r w:rsidRPr="004C5AD0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 VİZE NOTU (%40)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+</w:t>
      </w:r>
      <w:r w:rsidRPr="004C5AD0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FİNAL NOTU (%60) alınarak hesaplanacaktır.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Elde edilen başarı notu ortalaması 60 ve üzeri olan öğrenciler dersten başarılı kabul edilecektir. </w:t>
      </w:r>
      <w:r w:rsidRPr="004C5AD0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60 puan ortalamasının altında kalan öğrenciler BAŞARISI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Z olarak değerlendirilecektir.   </w:t>
      </w:r>
      <w:r w:rsidRPr="004C5AD0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</w:t>
      </w:r>
    </w:p>
    <w:p w:rsidR="007124CA" w:rsidRPr="004C5AD0" w:rsidRDefault="007124CA" w:rsidP="007124C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</w:pPr>
      <w:r w:rsidRPr="00602089">
        <w:rPr>
          <w:rFonts w:ascii="Verdana" w:eastAsia="Times New Roman" w:hAnsi="Verdana" w:cs="Times New Roman"/>
          <w:b/>
          <w:i/>
          <w:color w:val="000000"/>
          <w:sz w:val="18"/>
          <w:szCs w:val="18"/>
          <w:lang w:eastAsia="tr-TR"/>
        </w:rPr>
        <w:t xml:space="preserve">Bütünleme sınavı: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Final sınavından sonra başarısız olan öğrenciler bütünleme sınavına girecektir. </w:t>
      </w:r>
      <w:r w:rsidRPr="004C5AD0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VİZE NOTU (%40) ve BÜTÜNLEME NOTU (%60) alınarak tekrar hesaplanacaktır.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 xml:space="preserve"> Elde edilen başarı notu ortalaması 60 ve üzeri olan öğrenciler dersten başarılı kabul edilecektir. </w:t>
      </w:r>
      <w:r w:rsidRPr="004C5AD0">
        <w:rPr>
          <w:rFonts w:ascii="Verdana" w:eastAsia="Times New Roman" w:hAnsi="Verdana" w:cs="Times New Roman"/>
          <w:color w:val="000000"/>
          <w:sz w:val="18"/>
          <w:szCs w:val="18"/>
          <w:lang w:eastAsia="tr-TR"/>
        </w:rPr>
        <w:t>60 puan ortalamasının altında kalan öğrenciler BAŞARISIZ olarak değerlendirilecektir. </w:t>
      </w:r>
    </w:p>
    <w:p w:rsidR="009F2B21" w:rsidRDefault="009F2B21">
      <w:bookmarkStart w:id="0" w:name="_GoBack"/>
      <w:bookmarkEnd w:id="0"/>
    </w:p>
    <w:sectPr w:rsidR="009F2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2D"/>
    <w:rsid w:val="0033362D"/>
    <w:rsid w:val="007124CA"/>
    <w:rsid w:val="009F2B21"/>
    <w:rsid w:val="00AB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4CA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124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4CA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124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BayramNAZIR</dc:creator>
  <cp:keywords/>
  <dc:description/>
  <cp:lastModifiedBy>BayramNAZIR</cp:lastModifiedBy>
  <cp:revision>3</cp:revision>
  <dcterms:created xsi:type="dcterms:W3CDTF">2018-02-06T12:38:00Z</dcterms:created>
  <dcterms:modified xsi:type="dcterms:W3CDTF">2018-02-06T12:38:00Z</dcterms:modified>
</cp:coreProperties>
</file>